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line="240" w:lineRule="auto"/>
        <w:jc w:val="center"/>
        <w:rPr/>
      </w:pPr>
      <w:bookmarkStart w:colFirst="0" w:colLast="0" w:name="_og1l5mncm6kg" w:id="0"/>
      <w:bookmarkEnd w:id="0"/>
      <w:r w:rsidDel="00000000" w:rsidR="00000000" w:rsidRPr="00000000">
        <w:rPr>
          <w:rtl w:val="0"/>
        </w:rPr>
        <w:t xml:space="preserve">How to Hire an Attorney</w:t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bookmarkStart w:colFirst="0" w:colLast="0" w:name="_xi05pnre5sof" w:id="1"/>
      <w:bookmarkEnd w:id="1"/>
      <w:r w:rsidDel="00000000" w:rsidR="00000000" w:rsidRPr="00000000">
        <w:rPr>
          <w:sz w:val="36"/>
          <w:szCs w:val="36"/>
          <w:rtl w:val="0"/>
        </w:rPr>
        <w:t xml:space="preserve">Commercial Real Estate Investor Cheat Sheet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pStyle w:val="Subtitle"/>
        <w:jc w:val="center"/>
        <w:rPr>
          <w:sz w:val="24"/>
          <w:szCs w:val="24"/>
        </w:rPr>
      </w:pPr>
      <w:bookmarkStart w:colFirst="0" w:colLast="0" w:name="_8znp6xfgp2g" w:id="2"/>
      <w:bookmarkEnd w:id="2"/>
      <w:r w:rsidDel="00000000" w:rsidR="00000000" w:rsidRPr="00000000">
        <w:rPr>
          <w:sz w:val="24"/>
          <w:szCs w:val="24"/>
          <w:rtl w:val="0"/>
        </w:rPr>
        <w:t xml:space="preserve">5 questions every client should ask their lawyer</w:t>
      </w:r>
    </w:p>
    <w:p w:rsidR="00000000" w:rsidDel="00000000" w:rsidP="00000000" w:rsidRDefault="00000000" w:rsidRPr="00000000" w14:paraId="00000004">
      <w:pPr>
        <w:pStyle w:val="Heading1"/>
        <w:numPr>
          <w:ilvl w:val="0"/>
          <w:numId w:val="2"/>
        </w:numPr>
        <w:spacing w:after="0" w:line="240" w:lineRule="auto"/>
        <w:ind w:left="720" w:hanging="360"/>
        <w:rPr>
          <w:sz w:val="28"/>
          <w:szCs w:val="28"/>
        </w:rPr>
      </w:pPr>
      <w:bookmarkStart w:colFirst="0" w:colLast="0" w:name="_z52yzz9farpy" w:id="3"/>
      <w:bookmarkEnd w:id="3"/>
      <w:r w:rsidDel="00000000" w:rsidR="00000000" w:rsidRPr="00000000">
        <w:rPr>
          <w:sz w:val="28"/>
          <w:szCs w:val="28"/>
          <w:rtl w:val="0"/>
        </w:rPr>
        <w:t xml:space="preserve">Ask them about their life outside the office</w:t>
      </w:r>
    </w:p>
    <w:p w:rsidR="00000000" w:rsidDel="00000000" w:rsidP="00000000" w:rsidRDefault="00000000" w:rsidRPr="00000000" w14:paraId="00000005">
      <w:pPr>
        <w:pStyle w:val="Heading1"/>
        <w:numPr>
          <w:ilvl w:val="1"/>
          <w:numId w:val="2"/>
        </w:numPr>
        <w:spacing w:after="0" w:before="0" w:line="240" w:lineRule="auto"/>
        <w:ind w:left="1440" w:hanging="360"/>
        <w:rPr>
          <w:sz w:val="24"/>
          <w:szCs w:val="24"/>
        </w:rPr>
      </w:pPr>
      <w:bookmarkStart w:colFirst="0" w:colLast="0" w:name="_4yk7d4rgthfr" w:id="4"/>
      <w:bookmarkEnd w:id="4"/>
      <w:r w:rsidDel="00000000" w:rsidR="00000000" w:rsidRPr="00000000">
        <w:rPr>
          <w:sz w:val="24"/>
          <w:szCs w:val="24"/>
          <w:rtl w:val="0"/>
        </w:rPr>
        <w:t xml:space="preserve">How do you normally find clients? Where are you located? (Get a sense of their personality and demeanor)</w:t>
      </w:r>
    </w:p>
    <w:p w:rsidR="00000000" w:rsidDel="00000000" w:rsidP="00000000" w:rsidRDefault="00000000" w:rsidRPr="00000000" w14:paraId="00000006">
      <w:pPr>
        <w:pStyle w:val="Heading1"/>
        <w:numPr>
          <w:ilvl w:val="0"/>
          <w:numId w:val="2"/>
        </w:numPr>
        <w:spacing w:after="0" w:line="240" w:lineRule="auto"/>
        <w:ind w:left="720" w:hanging="360"/>
        <w:rPr>
          <w:sz w:val="28"/>
          <w:szCs w:val="28"/>
        </w:rPr>
      </w:pPr>
      <w:bookmarkStart w:colFirst="0" w:colLast="0" w:name="_4od5syqxolux" w:id="5"/>
      <w:bookmarkEnd w:id="5"/>
      <w:r w:rsidDel="00000000" w:rsidR="00000000" w:rsidRPr="00000000">
        <w:rPr>
          <w:sz w:val="28"/>
          <w:szCs w:val="28"/>
          <w:rtl w:val="0"/>
        </w:rPr>
        <w:t xml:space="preserve">What types of real estate goals do your clients try to achieve?</w:t>
      </w:r>
    </w:p>
    <w:p w:rsidR="00000000" w:rsidDel="00000000" w:rsidP="00000000" w:rsidRDefault="00000000" w:rsidRPr="00000000" w14:paraId="00000007">
      <w:pPr>
        <w:pStyle w:val="Heading1"/>
        <w:numPr>
          <w:ilvl w:val="1"/>
          <w:numId w:val="2"/>
        </w:numPr>
        <w:spacing w:after="0" w:before="0" w:line="240" w:lineRule="auto"/>
        <w:ind w:left="1440" w:hanging="360"/>
        <w:rPr>
          <w:sz w:val="28"/>
          <w:szCs w:val="28"/>
        </w:rPr>
      </w:pPr>
      <w:bookmarkStart w:colFirst="0" w:colLast="0" w:name="_fv16u5ux8rai" w:id="6"/>
      <w:bookmarkEnd w:id="6"/>
      <w:r w:rsidDel="00000000" w:rsidR="00000000" w:rsidRPr="00000000">
        <w:rPr>
          <w:sz w:val="24"/>
          <w:szCs w:val="24"/>
          <w:rtl w:val="0"/>
        </w:rPr>
        <w:t xml:space="preserve">Share your own goals, how this asset fits into broader portfolio goals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numPr>
          <w:ilvl w:val="0"/>
          <w:numId w:val="2"/>
        </w:numPr>
        <w:spacing w:after="0" w:line="240" w:lineRule="auto"/>
        <w:ind w:left="720" w:hanging="360"/>
        <w:rPr>
          <w:sz w:val="28"/>
          <w:szCs w:val="28"/>
        </w:rPr>
      </w:pPr>
      <w:bookmarkStart w:colFirst="0" w:colLast="0" w:name="_4od5syqxolux" w:id="5"/>
      <w:bookmarkEnd w:id="5"/>
      <w:r w:rsidDel="00000000" w:rsidR="00000000" w:rsidRPr="00000000">
        <w:rPr>
          <w:sz w:val="28"/>
          <w:szCs w:val="28"/>
          <w:rtl w:val="0"/>
        </w:rPr>
        <w:t xml:space="preserve">What approach does the attorney recommend?</w:t>
      </w:r>
    </w:p>
    <w:p w:rsidR="00000000" w:rsidDel="00000000" w:rsidP="00000000" w:rsidRDefault="00000000" w:rsidRPr="00000000" w14:paraId="00000009">
      <w:pPr>
        <w:pStyle w:val="Heading1"/>
        <w:numPr>
          <w:ilvl w:val="0"/>
          <w:numId w:val="2"/>
        </w:numPr>
        <w:spacing w:after="0" w:line="240" w:lineRule="auto"/>
        <w:ind w:left="720" w:hanging="360"/>
        <w:rPr>
          <w:sz w:val="28"/>
          <w:szCs w:val="28"/>
        </w:rPr>
      </w:pPr>
      <w:bookmarkStart w:colFirst="0" w:colLast="0" w:name="_4od5syqxolux" w:id="5"/>
      <w:bookmarkEnd w:id="5"/>
      <w:r w:rsidDel="00000000" w:rsidR="00000000" w:rsidRPr="00000000">
        <w:rPr>
          <w:sz w:val="28"/>
          <w:szCs w:val="28"/>
          <w:rtl w:val="0"/>
        </w:rPr>
        <w:t xml:space="preserve">Time, energy, and cost estimate?</w:t>
      </w:r>
    </w:p>
    <w:p w:rsidR="00000000" w:rsidDel="00000000" w:rsidP="00000000" w:rsidRDefault="00000000" w:rsidRPr="00000000" w14:paraId="0000000A">
      <w:pPr>
        <w:pStyle w:val="Heading2"/>
        <w:numPr>
          <w:ilvl w:val="1"/>
          <w:numId w:val="2"/>
        </w:numPr>
        <w:spacing w:after="0" w:before="0" w:line="240" w:lineRule="auto"/>
        <w:ind w:left="1440" w:hanging="360"/>
        <w:rPr>
          <w:sz w:val="24"/>
          <w:szCs w:val="24"/>
        </w:rPr>
      </w:pPr>
      <w:bookmarkStart w:colFirst="0" w:colLast="0" w:name="_iszc0udha4pp" w:id="7"/>
      <w:bookmarkEnd w:id="7"/>
      <w:r w:rsidDel="00000000" w:rsidR="00000000" w:rsidRPr="00000000">
        <w:rPr>
          <w:sz w:val="24"/>
          <w:szCs w:val="24"/>
          <w:rtl w:val="0"/>
        </w:rPr>
        <w:t xml:space="preserve">Time can be divided between partner/associate/paralegal</w:t>
      </w:r>
    </w:p>
    <w:p w:rsidR="00000000" w:rsidDel="00000000" w:rsidP="00000000" w:rsidRDefault="00000000" w:rsidRPr="00000000" w14:paraId="0000000B">
      <w:pPr>
        <w:pStyle w:val="Heading2"/>
        <w:numPr>
          <w:ilvl w:val="1"/>
          <w:numId w:val="2"/>
        </w:numPr>
        <w:spacing w:after="0" w:before="0" w:line="240" w:lineRule="auto"/>
        <w:ind w:left="1440" w:hanging="360"/>
        <w:rPr>
          <w:sz w:val="24"/>
          <w:szCs w:val="24"/>
        </w:rPr>
      </w:pPr>
      <w:bookmarkStart w:colFirst="0" w:colLast="0" w:name="_iszc0udha4pp" w:id="7"/>
      <w:bookmarkEnd w:id="7"/>
      <w:r w:rsidDel="00000000" w:rsidR="00000000" w:rsidRPr="00000000">
        <w:rPr>
          <w:sz w:val="24"/>
          <w:szCs w:val="24"/>
          <w:rtl w:val="0"/>
        </w:rPr>
        <w:t xml:space="preserve">Energy is how much client input or participation do they expect? Weekly updates? Intake procedures? Rarely do clients ask what is expected of them.</w:t>
      </w:r>
    </w:p>
    <w:p w:rsidR="00000000" w:rsidDel="00000000" w:rsidP="00000000" w:rsidRDefault="00000000" w:rsidRPr="00000000" w14:paraId="0000000C">
      <w:pPr>
        <w:pStyle w:val="Heading2"/>
        <w:numPr>
          <w:ilvl w:val="1"/>
          <w:numId w:val="2"/>
        </w:numPr>
        <w:spacing w:after="0" w:before="0" w:line="240" w:lineRule="auto"/>
        <w:ind w:left="1440" w:hanging="360"/>
        <w:rPr>
          <w:sz w:val="24"/>
          <w:szCs w:val="24"/>
        </w:rPr>
      </w:pPr>
      <w:bookmarkStart w:colFirst="0" w:colLast="0" w:name="_iszc0udha4pp" w:id="7"/>
      <w:bookmarkEnd w:id="7"/>
      <w:r w:rsidDel="00000000" w:rsidR="00000000" w:rsidRPr="00000000">
        <w:rPr>
          <w:sz w:val="24"/>
          <w:szCs w:val="24"/>
          <w:rtl w:val="0"/>
        </w:rPr>
        <w:t xml:space="preserve">Cost estimate If they can’t, perhaps they haven’t gotten enough information or haven’t done this type of work enough.</w:t>
      </w:r>
    </w:p>
    <w:p w:rsidR="00000000" w:rsidDel="00000000" w:rsidP="00000000" w:rsidRDefault="00000000" w:rsidRPr="00000000" w14:paraId="0000000D">
      <w:pPr>
        <w:pStyle w:val="Heading1"/>
        <w:keepNext w:val="1"/>
        <w:keepLines w:val="1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0" w:line="240" w:lineRule="auto"/>
        <w:ind w:left="720" w:right="0" w:hanging="360"/>
        <w:jc w:val="left"/>
        <w:rPr>
          <w:sz w:val="28"/>
          <w:szCs w:val="28"/>
        </w:rPr>
      </w:pPr>
      <w:bookmarkStart w:colFirst="0" w:colLast="0" w:name="_w7mf7csjlw42" w:id="8"/>
      <w:bookmarkEnd w:id="8"/>
      <w:r w:rsidDel="00000000" w:rsidR="00000000" w:rsidRPr="00000000">
        <w:rPr>
          <w:sz w:val="28"/>
          <w:szCs w:val="28"/>
          <w:rtl w:val="0"/>
        </w:rPr>
        <w:t xml:space="preserve">What matters have you completed before that are similar?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What were the positive outcomes? Negative?</w:t>
      </w:r>
    </w:p>
    <w:p w:rsidR="00000000" w:rsidDel="00000000" w:rsidP="00000000" w:rsidRDefault="00000000" w:rsidRPr="00000000" w14:paraId="0000000F">
      <w:pPr>
        <w:pStyle w:val="Heading1"/>
        <w:keepNext w:val="1"/>
        <w:keepLines w:val="1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0" w:line="240" w:lineRule="auto"/>
        <w:ind w:left="720" w:right="0" w:hanging="360"/>
        <w:jc w:val="left"/>
        <w:rPr>
          <w:sz w:val="28"/>
          <w:szCs w:val="28"/>
        </w:rPr>
      </w:pPr>
      <w:bookmarkStart w:colFirst="0" w:colLast="0" w:name="_3qc7tc1qa90b" w:id="9"/>
      <w:bookmarkEnd w:id="9"/>
      <w:r w:rsidDel="00000000" w:rsidR="00000000" w:rsidRPr="00000000">
        <w:rPr>
          <w:sz w:val="28"/>
          <w:szCs w:val="28"/>
          <w:rtl w:val="0"/>
        </w:rPr>
        <w:t xml:space="preserve">Do you have any suggestions based on the current structure/proposal?</w:t>
      </w:r>
    </w:p>
    <w:p w:rsidR="00000000" w:rsidDel="00000000" w:rsidP="00000000" w:rsidRDefault="00000000" w:rsidRPr="00000000" w14:paraId="00000010">
      <w:pPr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Rule="auto"/>
        <w:rPr/>
      </w:pPr>
      <w:r w:rsidDel="00000000" w:rsidR="00000000" w:rsidRPr="00000000">
        <w:rPr>
          <w:rtl w:val="0"/>
        </w:rPr>
        <w:t xml:space="preserve">Questions that a good attorney will ask: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did you find me? (Shows they care about marketing sources)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experience do you have with this investor type? (Understanding expectations)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did the lawyers do that made them “good” lawyers?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your top priorities?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Speed, Cost, Technical skill, Creativity, Responsiveness</w:t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spacing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1323975" cy="733425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23975" cy="7334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</w:t>
    </w:r>
    <w:r w:rsidDel="00000000" w:rsidR="00000000" w:rsidRPr="00000000">
      <w:rPr/>
      <w:drawing>
        <wp:inline distB="0" distT="0" distL="0" distR="0">
          <wp:extent cx="1497625" cy="42158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27984" r="29314" t="0"/>
                  <a:stretch>
                    <a:fillRect/>
                  </a:stretch>
                </pic:blipFill>
                <pic:spPr>
                  <a:xfrm>
                    <a:off x="0" y="0"/>
                    <a:ext cx="1497625" cy="4215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